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CD" w:rsidRDefault="00703ACD" w:rsidP="00703ACD">
      <w:pPr>
        <w:bidi/>
        <w:jc w:val="both"/>
        <w:rPr>
          <w:sz w:val="24"/>
          <w:szCs w:val="24"/>
          <w:rtl/>
          <w:lang w:bidi="ar-BH"/>
        </w:rPr>
      </w:pPr>
    </w:p>
    <w:p w:rsidR="00703ACD" w:rsidRDefault="00703ACD" w:rsidP="00703ACD">
      <w:pPr>
        <w:bidi/>
        <w:jc w:val="both"/>
        <w:rPr>
          <w:sz w:val="24"/>
          <w:szCs w:val="24"/>
          <w:rtl/>
          <w:lang w:bidi="ar-BH"/>
        </w:rPr>
      </w:pPr>
    </w:p>
    <w:p w:rsidR="00703ACD" w:rsidRDefault="00703ACD" w:rsidP="00703ACD">
      <w:pPr>
        <w:bidi/>
        <w:jc w:val="both"/>
        <w:rPr>
          <w:sz w:val="24"/>
          <w:szCs w:val="24"/>
          <w:rtl/>
          <w:lang w:bidi="ar-BH"/>
        </w:rPr>
      </w:pPr>
    </w:p>
    <w:p w:rsidR="00703ACD" w:rsidRDefault="00703ACD" w:rsidP="00703ACD">
      <w:pPr>
        <w:bidi/>
        <w:jc w:val="both"/>
        <w:rPr>
          <w:sz w:val="24"/>
          <w:szCs w:val="24"/>
          <w:rtl/>
          <w:lang w:bidi="ar-BH"/>
        </w:rPr>
      </w:pPr>
    </w:p>
    <w:p w:rsidR="00703ACD" w:rsidRDefault="00703ACD" w:rsidP="00703ACD">
      <w:pPr>
        <w:bidi/>
        <w:jc w:val="both"/>
        <w:rPr>
          <w:sz w:val="24"/>
          <w:szCs w:val="24"/>
          <w:rtl/>
          <w:lang w:bidi="ar-BH"/>
        </w:rPr>
      </w:pPr>
    </w:p>
    <w:p w:rsidR="00703ACD" w:rsidRDefault="00703ACD" w:rsidP="00703ACD">
      <w:pPr>
        <w:bidi/>
        <w:jc w:val="both"/>
        <w:rPr>
          <w:sz w:val="24"/>
          <w:szCs w:val="24"/>
          <w:rtl/>
          <w:lang w:bidi="ar-BH"/>
        </w:rPr>
      </w:pPr>
    </w:p>
    <w:p w:rsidR="00703ACD" w:rsidRDefault="00703ACD" w:rsidP="00703ACD">
      <w:pPr>
        <w:bidi/>
        <w:jc w:val="both"/>
        <w:rPr>
          <w:sz w:val="24"/>
          <w:szCs w:val="24"/>
          <w:rtl/>
          <w:lang w:bidi="ar-BH"/>
        </w:rPr>
      </w:pPr>
    </w:p>
    <w:p w:rsidR="00703ACD" w:rsidRDefault="00703ACD" w:rsidP="00703ACD">
      <w:pPr>
        <w:bidi/>
        <w:jc w:val="both"/>
        <w:rPr>
          <w:sz w:val="24"/>
          <w:szCs w:val="24"/>
          <w:rtl/>
          <w:lang w:bidi="ar-BH"/>
        </w:rPr>
      </w:pPr>
    </w:p>
    <w:p w:rsidR="00703ACD" w:rsidRDefault="00703ACD" w:rsidP="00703ACD">
      <w:pPr>
        <w:bidi/>
        <w:jc w:val="both"/>
        <w:rPr>
          <w:sz w:val="24"/>
          <w:szCs w:val="24"/>
          <w:rtl/>
          <w:lang w:bidi="ar-BH"/>
        </w:rPr>
      </w:pPr>
    </w:p>
    <w:p w:rsidR="00703ACD" w:rsidRDefault="00703ACD" w:rsidP="00703ACD">
      <w:pPr>
        <w:bidi/>
        <w:jc w:val="both"/>
        <w:rPr>
          <w:sz w:val="24"/>
          <w:szCs w:val="24"/>
          <w:rtl/>
          <w:lang w:bidi="ar-BH"/>
        </w:rPr>
      </w:pPr>
    </w:p>
    <w:p w:rsidR="00703ACD" w:rsidRDefault="00703ACD" w:rsidP="00703ACD">
      <w:pPr>
        <w:bidi/>
        <w:jc w:val="both"/>
        <w:rPr>
          <w:sz w:val="24"/>
          <w:szCs w:val="24"/>
          <w:rtl/>
          <w:lang w:bidi="ar-BH"/>
        </w:rPr>
      </w:pPr>
    </w:p>
    <w:p w:rsidR="00703ACD" w:rsidRDefault="00703ACD" w:rsidP="00703ACD">
      <w:pPr>
        <w:bidi/>
        <w:jc w:val="both"/>
        <w:rPr>
          <w:sz w:val="24"/>
          <w:szCs w:val="24"/>
          <w:rtl/>
          <w:lang w:bidi="ar-BH"/>
        </w:rPr>
      </w:pPr>
    </w:p>
    <w:p w:rsidR="00703ACD" w:rsidRDefault="00703ACD" w:rsidP="00703ACD">
      <w:pPr>
        <w:jc w:val="center"/>
        <w:rPr>
          <w:b/>
          <w:bCs/>
          <w:sz w:val="24"/>
          <w:szCs w:val="24"/>
          <w:lang w:bidi="ar-KW"/>
        </w:rPr>
      </w:pPr>
      <w:r w:rsidRPr="00D818B9">
        <w:rPr>
          <w:b/>
          <w:bCs/>
          <w:sz w:val="24"/>
          <w:szCs w:val="24"/>
          <w:lang w:bidi="ar-KW"/>
        </w:rPr>
        <w:t>The Effectiveness of Program</w:t>
      </w:r>
      <w:r>
        <w:rPr>
          <w:b/>
          <w:bCs/>
          <w:sz w:val="24"/>
          <w:szCs w:val="24"/>
          <w:lang w:bidi="ar-KW"/>
        </w:rPr>
        <w:t xml:space="preserve"> Based on Brainstorming Strategy</w:t>
      </w:r>
      <w:r w:rsidRPr="00D818B9">
        <w:rPr>
          <w:b/>
          <w:bCs/>
          <w:sz w:val="24"/>
          <w:szCs w:val="24"/>
          <w:lang w:bidi="ar-KW"/>
        </w:rPr>
        <w:t xml:space="preserve"> on Developing Achievement Motivation </w:t>
      </w:r>
      <w:proofErr w:type="gramStart"/>
      <w:r w:rsidRPr="00D818B9">
        <w:rPr>
          <w:b/>
          <w:bCs/>
          <w:sz w:val="24"/>
          <w:szCs w:val="24"/>
          <w:lang w:bidi="ar-KW"/>
        </w:rPr>
        <w:t>of  Bahraini</w:t>
      </w:r>
      <w:proofErr w:type="gramEnd"/>
      <w:r w:rsidRPr="00D818B9">
        <w:rPr>
          <w:b/>
          <w:bCs/>
          <w:sz w:val="24"/>
          <w:szCs w:val="24"/>
          <w:lang w:bidi="ar-KW"/>
        </w:rPr>
        <w:t xml:space="preserve"> Gifted Underachievers in</w:t>
      </w:r>
      <w:r>
        <w:rPr>
          <w:b/>
          <w:bCs/>
          <w:sz w:val="24"/>
          <w:szCs w:val="24"/>
          <w:lang w:bidi="ar-KW"/>
        </w:rPr>
        <w:t xml:space="preserve"> the</w:t>
      </w:r>
      <w:r w:rsidRPr="00D818B9">
        <w:rPr>
          <w:b/>
          <w:bCs/>
          <w:sz w:val="24"/>
          <w:szCs w:val="24"/>
          <w:lang w:bidi="ar-KW"/>
        </w:rPr>
        <w:t xml:space="preserve"> Intermediate Stage</w:t>
      </w:r>
    </w:p>
    <w:p w:rsidR="00703ACD" w:rsidRPr="00A72279" w:rsidRDefault="00703ACD" w:rsidP="00703ACD">
      <w:pPr>
        <w:jc w:val="center"/>
        <w:rPr>
          <w:b/>
          <w:bCs/>
          <w:sz w:val="4"/>
          <w:szCs w:val="4"/>
          <w:lang w:bidi="ar-KW"/>
        </w:rPr>
      </w:pPr>
    </w:p>
    <w:p w:rsidR="00703ACD" w:rsidRPr="00361DF2" w:rsidRDefault="00703ACD" w:rsidP="00703ACD">
      <w:pPr>
        <w:jc w:val="center"/>
        <w:rPr>
          <w:b/>
          <w:bCs/>
          <w:sz w:val="4"/>
          <w:szCs w:val="4"/>
          <w:lang w:bidi="ar-KW"/>
        </w:rPr>
      </w:pPr>
    </w:p>
    <w:p w:rsidR="00703ACD" w:rsidRDefault="00703ACD" w:rsidP="00703ACD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Dr. </w:t>
      </w:r>
      <w:r w:rsidRPr="00D818B9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D818B9">
        <w:rPr>
          <w:sz w:val="24"/>
          <w:szCs w:val="24"/>
        </w:rPr>
        <w:t xml:space="preserve"> Salah Alawi Salman</w:t>
      </w:r>
    </w:p>
    <w:bookmarkEnd w:id="0"/>
    <w:p w:rsidR="00703ACD" w:rsidRPr="00A72279" w:rsidRDefault="00703ACD" w:rsidP="00703ACD">
      <w:pPr>
        <w:jc w:val="center"/>
        <w:rPr>
          <w:sz w:val="2"/>
          <w:szCs w:val="2"/>
        </w:rPr>
      </w:pPr>
    </w:p>
    <w:p w:rsidR="00703ACD" w:rsidRPr="00A72279" w:rsidRDefault="00703ACD" w:rsidP="00703ACD">
      <w:pPr>
        <w:jc w:val="center"/>
        <w:rPr>
          <w:sz w:val="4"/>
          <w:szCs w:val="4"/>
        </w:rPr>
      </w:pPr>
    </w:p>
    <w:p w:rsidR="00703ACD" w:rsidRPr="00A72279" w:rsidRDefault="00703ACD" w:rsidP="00703ACD">
      <w:pPr>
        <w:jc w:val="center"/>
        <w:rPr>
          <w:sz w:val="8"/>
          <w:szCs w:val="8"/>
        </w:rPr>
      </w:pPr>
    </w:p>
    <w:p w:rsidR="00703ACD" w:rsidRDefault="00703ACD" w:rsidP="00703ACD">
      <w:pPr>
        <w:jc w:val="center"/>
        <w:rPr>
          <w:b/>
          <w:bCs/>
          <w:sz w:val="24"/>
          <w:szCs w:val="24"/>
        </w:rPr>
      </w:pPr>
      <w:r w:rsidRPr="001839CB">
        <w:rPr>
          <w:b/>
          <w:bCs/>
          <w:sz w:val="24"/>
          <w:szCs w:val="24"/>
        </w:rPr>
        <w:t>Abstract</w:t>
      </w:r>
    </w:p>
    <w:p w:rsidR="00703ACD" w:rsidRPr="00E254C2" w:rsidRDefault="00703ACD" w:rsidP="00703ACD">
      <w:pPr>
        <w:jc w:val="center"/>
        <w:rPr>
          <w:b/>
          <w:bCs/>
          <w:sz w:val="4"/>
          <w:szCs w:val="4"/>
        </w:rPr>
      </w:pPr>
    </w:p>
    <w:p w:rsidR="00703ACD" w:rsidRDefault="00703ACD" w:rsidP="00703ACD">
      <w:pPr>
        <w:rPr>
          <w:sz w:val="24"/>
          <w:szCs w:val="24"/>
        </w:rPr>
      </w:pPr>
      <w:r w:rsidRPr="001E12DC">
        <w:rPr>
          <w:sz w:val="24"/>
          <w:szCs w:val="24"/>
        </w:rPr>
        <w:t xml:space="preserve">This study aimed </w:t>
      </w:r>
      <w:r>
        <w:rPr>
          <w:sz w:val="24"/>
          <w:szCs w:val="24"/>
        </w:rPr>
        <w:t>to determine</w:t>
      </w:r>
      <w:r w:rsidRPr="001E12D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evaluation of the</w:t>
      </w:r>
      <w:r w:rsidRPr="001E12DC">
        <w:rPr>
          <w:sz w:val="24"/>
          <w:szCs w:val="24"/>
        </w:rPr>
        <w:t xml:space="preserve"> effectiveness of training program</w:t>
      </w:r>
      <w:r>
        <w:rPr>
          <w:sz w:val="24"/>
          <w:szCs w:val="24"/>
        </w:rPr>
        <w:t xml:space="preserve"> based on brainstorming strategy</w:t>
      </w:r>
      <w:r w:rsidRPr="001E12DC">
        <w:rPr>
          <w:sz w:val="24"/>
          <w:szCs w:val="24"/>
        </w:rPr>
        <w:t xml:space="preserve"> on developing achievement motivation of Bahraini gifted underachievers in</w:t>
      </w:r>
      <w:r>
        <w:rPr>
          <w:sz w:val="24"/>
          <w:szCs w:val="24"/>
        </w:rPr>
        <w:t xml:space="preserve"> Bahrain</w:t>
      </w:r>
      <w:r w:rsidRPr="001E12DC">
        <w:rPr>
          <w:sz w:val="24"/>
          <w:szCs w:val="24"/>
        </w:rPr>
        <w:t xml:space="preserve"> intermediate school</w:t>
      </w:r>
      <w:r>
        <w:rPr>
          <w:sz w:val="24"/>
          <w:szCs w:val="24"/>
        </w:rPr>
        <w:t>s</w:t>
      </w:r>
      <w:r w:rsidRPr="001E12DC">
        <w:rPr>
          <w:sz w:val="24"/>
          <w:szCs w:val="24"/>
        </w:rPr>
        <w:t>. The sample of</w:t>
      </w:r>
      <w:r>
        <w:rPr>
          <w:sz w:val="24"/>
          <w:szCs w:val="24"/>
        </w:rPr>
        <w:t xml:space="preserve"> </w:t>
      </w:r>
      <w:r w:rsidRPr="001E12DC">
        <w:rPr>
          <w:sz w:val="24"/>
          <w:szCs w:val="24"/>
        </w:rPr>
        <w:t>the study consist</w:t>
      </w:r>
      <w:r>
        <w:rPr>
          <w:sz w:val="24"/>
          <w:szCs w:val="24"/>
        </w:rPr>
        <w:t>ed</w:t>
      </w:r>
      <w:r w:rsidRPr="001E12DC">
        <w:rPr>
          <w:sz w:val="24"/>
          <w:szCs w:val="24"/>
        </w:rPr>
        <w:t xml:space="preserve"> of 46</w:t>
      </w:r>
      <w:r w:rsidRPr="00106CB5">
        <w:rPr>
          <w:sz w:val="24"/>
          <w:szCs w:val="24"/>
        </w:rPr>
        <w:t xml:space="preserve"> </w:t>
      </w:r>
      <w:r>
        <w:rPr>
          <w:sz w:val="24"/>
          <w:szCs w:val="24"/>
        </w:rPr>
        <w:t>male and female</w:t>
      </w:r>
      <w:r w:rsidRPr="001E12DC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</w:t>
      </w:r>
      <w:r w:rsidRPr="001E12DC">
        <w:rPr>
          <w:sz w:val="24"/>
          <w:szCs w:val="24"/>
        </w:rPr>
        <w:t>selected randomly from 110 students from the 9th grad</w:t>
      </w:r>
      <w:r>
        <w:rPr>
          <w:sz w:val="24"/>
          <w:szCs w:val="24"/>
        </w:rPr>
        <w:t xml:space="preserve">e and were </w:t>
      </w:r>
      <w:r w:rsidRPr="001E12DC">
        <w:rPr>
          <w:sz w:val="24"/>
          <w:szCs w:val="24"/>
        </w:rPr>
        <w:t>divided into two groups</w:t>
      </w:r>
      <w:r>
        <w:rPr>
          <w:sz w:val="24"/>
          <w:szCs w:val="24"/>
        </w:rPr>
        <w:t xml:space="preserve"> of 23 students in each.</w:t>
      </w:r>
      <w:r w:rsidRPr="001E12DC">
        <w:rPr>
          <w:sz w:val="24"/>
          <w:szCs w:val="24"/>
        </w:rPr>
        <w:t xml:space="preserve"> </w:t>
      </w:r>
      <w:r w:rsidRPr="00591C85">
        <w:rPr>
          <w:sz w:val="24"/>
          <w:szCs w:val="24"/>
        </w:rPr>
        <w:t>Underachiever</w:t>
      </w:r>
      <w:r w:rsidRPr="001E12DC">
        <w:rPr>
          <w:sz w:val="24"/>
          <w:szCs w:val="24"/>
        </w:rPr>
        <w:t xml:space="preserve"> gifted students have been identified bas</w:t>
      </w:r>
      <w:r>
        <w:rPr>
          <w:sz w:val="24"/>
          <w:szCs w:val="24"/>
        </w:rPr>
        <w:t>ed on their school grades in the essential academic subjects</w:t>
      </w:r>
      <w:r w:rsidRPr="001E12D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have scored</w:t>
      </w:r>
      <w:r w:rsidRPr="001E12DC">
        <w:rPr>
          <w:sz w:val="24"/>
          <w:szCs w:val="24"/>
        </w:rPr>
        <w:t xml:space="preserve"> high</w:t>
      </w:r>
      <w:r>
        <w:rPr>
          <w:sz w:val="24"/>
          <w:szCs w:val="24"/>
        </w:rPr>
        <w:t>ly</w:t>
      </w:r>
      <w:r w:rsidRPr="001E12DC">
        <w:rPr>
          <w:sz w:val="24"/>
          <w:szCs w:val="24"/>
        </w:rPr>
        <w:t xml:space="preserve"> in Raven </w:t>
      </w:r>
      <w:r>
        <w:rPr>
          <w:sz w:val="24"/>
          <w:szCs w:val="24"/>
        </w:rPr>
        <w:t>P</w:t>
      </w:r>
      <w:r w:rsidRPr="001E12DC">
        <w:rPr>
          <w:sz w:val="24"/>
          <w:szCs w:val="24"/>
        </w:rPr>
        <w:t xml:space="preserve">rogressive </w:t>
      </w:r>
      <w:r>
        <w:rPr>
          <w:sz w:val="24"/>
          <w:szCs w:val="24"/>
        </w:rPr>
        <w:t>M</w:t>
      </w:r>
      <w:r w:rsidRPr="001E12DC">
        <w:rPr>
          <w:sz w:val="24"/>
          <w:szCs w:val="24"/>
        </w:rPr>
        <w:t xml:space="preserve">etrics test and Williams Creativity </w:t>
      </w:r>
      <w:r>
        <w:rPr>
          <w:sz w:val="24"/>
          <w:szCs w:val="24"/>
        </w:rPr>
        <w:t xml:space="preserve">Assessment Packet (Version A). </w:t>
      </w:r>
      <w:r w:rsidRPr="001E12DC">
        <w:rPr>
          <w:sz w:val="24"/>
          <w:szCs w:val="24"/>
        </w:rPr>
        <w:t xml:space="preserve">In order to </w:t>
      </w:r>
      <w:r>
        <w:rPr>
          <w:sz w:val="24"/>
          <w:szCs w:val="24"/>
        </w:rPr>
        <w:t>answer the questions</w:t>
      </w:r>
      <w:r w:rsidRPr="001E12DC">
        <w:rPr>
          <w:sz w:val="24"/>
          <w:szCs w:val="24"/>
        </w:rPr>
        <w:t xml:space="preserve"> of this </w:t>
      </w:r>
      <w:r>
        <w:rPr>
          <w:sz w:val="24"/>
          <w:szCs w:val="24"/>
        </w:rPr>
        <w:t xml:space="preserve">study, a number of tools were utilized, including the </w:t>
      </w:r>
      <w:r w:rsidRPr="001E12DC">
        <w:rPr>
          <w:sz w:val="24"/>
          <w:szCs w:val="24"/>
        </w:rPr>
        <w:t>Ac</w:t>
      </w:r>
      <w:r>
        <w:rPr>
          <w:sz w:val="24"/>
          <w:szCs w:val="24"/>
        </w:rPr>
        <w:t>hievement Motivation Scale</w:t>
      </w:r>
      <w:r w:rsidRPr="001E12DC">
        <w:rPr>
          <w:sz w:val="24"/>
          <w:szCs w:val="24"/>
        </w:rPr>
        <w:t xml:space="preserve">, School grades and </w:t>
      </w:r>
      <w:r>
        <w:rPr>
          <w:sz w:val="24"/>
          <w:szCs w:val="24"/>
        </w:rPr>
        <w:t>the training</w:t>
      </w:r>
      <w:r w:rsidRPr="001E12DC">
        <w:rPr>
          <w:sz w:val="24"/>
          <w:szCs w:val="24"/>
        </w:rPr>
        <w:t xml:space="preserve"> Program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1E12DC">
        <w:rPr>
          <w:sz w:val="24"/>
          <w:szCs w:val="24"/>
        </w:rPr>
        <w:t>To verify the results of the study</w:t>
      </w:r>
      <w:r>
        <w:rPr>
          <w:sz w:val="24"/>
          <w:szCs w:val="24"/>
        </w:rPr>
        <w:t>,</w:t>
      </w:r>
      <w:r w:rsidRPr="001E12DC">
        <w:rPr>
          <w:sz w:val="24"/>
          <w:szCs w:val="24"/>
        </w:rPr>
        <w:t xml:space="preserve"> ANCOVA, MANCOVA and means comparisons were used. Data analysis revealed that</w:t>
      </w:r>
      <w:r>
        <w:rPr>
          <w:sz w:val="24"/>
          <w:szCs w:val="24"/>
        </w:rPr>
        <w:t xml:space="preserve"> t</w:t>
      </w:r>
      <w:r w:rsidRPr="00591C85">
        <w:rPr>
          <w:sz w:val="24"/>
          <w:szCs w:val="24"/>
        </w:rPr>
        <w:t>here were statistical</w:t>
      </w:r>
      <w:r>
        <w:rPr>
          <w:sz w:val="24"/>
          <w:szCs w:val="24"/>
        </w:rPr>
        <w:t>ly</w:t>
      </w:r>
      <w:r w:rsidRPr="00591C85">
        <w:rPr>
          <w:sz w:val="24"/>
          <w:szCs w:val="24"/>
        </w:rPr>
        <w:t xml:space="preserve"> significant differences (</w:t>
      </w:r>
      <w:r>
        <w:rPr>
          <w:sz w:val="24"/>
          <w:szCs w:val="24"/>
        </w:rPr>
        <w:t xml:space="preserve">α ≤ </w:t>
      </w:r>
      <w:r w:rsidRPr="00591C85">
        <w:rPr>
          <w:sz w:val="24"/>
          <w:szCs w:val="24"/>
        </w:rPr>
        <w:t>0.05) between the control</w:t>
      </w:r>
      <w:r>
        <w:rPr>
          <w:sz w:val="24"/>
          <w:szCs w:val="24"/>
        </w:rPr>
        <w:t>led</w:t>
      </w:r>
      <w:r w:rsidRPr="00591C85">
        <w:rPr>
          <w:sz w:val="24"/>
          <w:szCs w:val="24"/>
        </w:rPr>
        <w:t xml:space="preserve"> and experimental groups in f</w:t>
      </w:r>
      <w:r>
        <w:rPr>
          <w:sz w:val="24"/>
          <w:szCs w:val="24"/>
        </w:rPr>
        <w:t xml:space="preserve">avor of the experimental group on the </w:t>
      </w:r>
      <w:r w:rsidRPr="00591C85">
        <w:rPr>
          <w:sz w:val="24"/>
          <w:szCs w:val="24"/>
        </w:rPr>
        <w:t>achievement motivation.</w:t>
      </w:r>
      <w:r>
        <w:rPr>
          <w:sz w:val="24"/>
          <w:szCs w:val="24"/>
        </w:rPr>
        <w:t xml:space="preserve"> In addition, t</w:t>
      </w:r>
      <w:r w:rsidRPr="00591C85">
        <w:rPr>
          <w:sz w:val="24"/>
          <w:szCs w:val="24"/>
        </w:rPr>
        <w:t>here were statistica</w:t>
      </w:r>
      <w:r>
        <w:rPr>
          <w:sz w:val="24"/>
          <w:szCs w:val="24"/>
        </w:rPr>
        <w:t>l</w:t>
      </w:r>
      <w:r w:rsidRPr="00591C85">
        <w:rPr>
          <w:sz w:val="24"/>
          <w:szCs w:val="24"/>
        </w:rPr>
        <w:t>l</w:t>
      </w:r>
      <w:r>
        <w:rPr>
          <w:sz w:val="24"/>
          <w:szCs w:val="24"/>
        </w:rPr>
        <w:t>y</w:t>
      </w:r>
      <w:r w:rsidRPr="00591C85">
        <w:rPr>
          <w:sz w:val="24"/>
          <w:szCs w:val="24"/>
        </w:rPr>
        <w:t xml:space="preserve"> significant differences (</w:t>
      </w:r>
      <w:r>
        <w:rPr>
          <w:sz w:val="24"/>
          <w:szCs w:val="24"/>
        </w:rPr>
        <w:t xml:space="preserve">α ≤ </w:t>
      </w:r>
      <w:r w:rsidRPr="00591C85">
        <w:rPr>
          <w:sz w:val="24"/>
          <w:szCs w:val="24"/>
        </w:rPr>
        <w:t>0.05)</w:t>
      </w:r>
      <w:r>
        <w:rPr>
          <w:sz w:val="24"/>
          <w:szCs w:val="24"/>
        </w:rPr>
        <w:t xml:space="preserve"> </w:t>
      </w:r>
      <w:r w:rsidRPr="00591C85">
        <w:rPr>
          <w:sz w:val="24"/>
          <w:szCs w:val="24"/>
        </w:rPr>
        <w:t xml:space="preserve">between </w:t>
      </w:r>
      <w:r>
        <w:rPr>
          <w:sz w:val="24"/>
          <w:szCs w:val="24"/>
        </w:rPr>
        <w:t xml:space="preserve">both </w:t>
      </w:r>
      <w:r w:rsidRPr="00591C85">
        <w:rPr>
          <w:sz w:val="24"/>
          <w:szCs w:val="24"/>
        </w:rPr>
        <w:t>groups on developing achievement motivation for the underachiever gifted student</w:t>
      </w:r>
      <w:r>
        <w:rPr>
          <w:sz w:val="24"/>
          <w:szCs w:val="24"/>
        </w:rPr>
        <w:t>s due to gender in favor</w:t>
      </w:r>
      <w:r w:rsidRPr="00591C85">
        <w:rPr>
          <w:sz w:val="24"/>
          <w:szCs w:val="24"/>
        </w:rPr>
        <w:t xml:space="preserve"> of females.</w:t>
      </w:r>
      <w:r>
        <w:rPr>
          <w:sz w:val="24"/>
          <w:szCs w:val="24"/>
        </w:rPr>
        <w:t xml:space="preserve"> In contrast, there</w:t>
      </w:r>
      <w:r w:rsidRPr="002409A3">
        <w:rPr>
          <w:sz w:val="24"/>
          <w:szCs w:val="24"/>
        </w:rPr>
        <w:t xml:space="preserve"> were no statistical</w:t>
      </w:r>
      <w:r>
        <w:rPr>
          <w:sz w:val="24"/>
          <w:szCs w:val="24"/>
        </w:rPr>
        <w:t>ly</w:t>
      </w:r>
      <w:r w:rsidRPr="002409A3">
        <w:rPr>
          <w:sz w:val="24"/>
          <w:szCs w:val="24"/>
        </w:rPr>
        <w:t xml:space="preserve"> significant differences </w:t>
      </w:r>
      <w:r w:rsidRPr="00591C85">
        <w:rPr>
          <w:sz w:val="24"/>
          <w:szCs w:val="24"/>
        </w:rPr>
        <w:t>(</w:t>
      </w:r>
      <w:r>
        <w:rPr>
          <w:sz w:val="24"/>
          <w:szCs w:val="24"/>
        </w:rPr>
        <w:t xml:space="preserve">α ≤ </w:t>
      </w:r>
      <w:r w:rsidRPr="00591C85">
        <w:rPr>
          <w:sz w:val="24"/>
          <w:szCs w:val="24"/>
        </w:rPr>
        <w:t>0.05)</w:t>
      </w:r>
      <w:r w:rsidRPr="00FA02A2">
        <w:rPr>
          <w:sz w:val="24"/>
          <w:szCs w:val="24"/>
        </w:rPr>
        <w:t xml:space="preserve"> </w:t>
      </w:r>
      <w:r w:rsidRPr="002409A3">
        <w:rPr>
          <w:sz w:val="24"/>
          <w:szCs w:val="24"/>
        </w:rPr>
        <w:t>between</w:t>
      </w:r>
      <w:r>
        <w:rPr>
          <w:sz w:val="24"/>
          <w:szCs w:val="24"/>
        </w:rPr>
        <w:t xml:space="preserve"> both</w:t>
      </w:r>
      <w:r w:rsidRPr="002409A3">
        <w:rPr>
          <w:sz w:val="24"/>
          <w:szCs w:val="24"/>
        </w:rPr>
        <w:t xml:space="preserve"> groups</w:t>
      </w:r>
      <w:r>
        <w:rPr>
          <w:sz w:val="24"/>
          <w:szCs w:val="24"/>
        </w:rPr>
        <w:t xml:space="preserve"> </w:t>
      </w:r>
      <w:r w:rsidRPr="00284E3F">
        <w:rPr>
          <w:sz w:val="24"/>
          <w:szCs w:val="24"/>
        </w:rPr>
        <w:t xml:space="preserve">due to </w:t>
      </w:r>
      <w:r>
        <w:rPr>
          <w:sz w:val="24"/>
          <w:szCs w:val="24"/>
        </w:rPr>
        <w:t xml:space="preserve">the interaction between </w:t>
      </w:r>
      <w:proofErr w:type="gramStart"/>
      <w:r>
        <w:rPr>
          <w:sz w:val="24"/>
          <w:szCs w:val="24"/>
        </w:rPr>
        <w:t>participants</w:t>
      </w:r>
      <w:proofErr w:type="gramEnd"/>
      <w:r>
        <w:rPr>
          <w:sz w:val="24"/>
          <w:szCs w:val="24"/>
        </w:rPr>
        <w:t xml:space="preserve"> gender and group on developing achievement motivation. In addition, there</w:t>
      </w:r>
      <w:r w:rsidRPr="002409A3">
        <w:rPr>
          <w:sz w:val="24"/>
          <w:szCs w:val="24"/>
        </w:rPr>
        <w:t xml:space="preserve"> were no statistical</w:t>
      </w:r>
      <w:r>
        <w:rPr>
          <w:sz w:val="24"/>
          <w:szCs w:val="24"/>
        </w:rPr>
        <w:t>ly</w:t>
      </w:r>
      <w:r w:rsidRPr="002409A3">
        <w:rPr>
          <w:sz w:val="24"/>
          <w:szCs w:val="24"/>
        </w:rPr>
        <w:t xml:space="preserve"> significant differences </w:t>
      </w:r>
      <w:r w:rsidRPr="00591C85">
        <w:rPr>
          <w:sz w:val="24"/>
          <w:szCs w:val="24"/>
        </w:rPr>
        <w:t>(</w:t>
      </w:r>
      <w:r>
        <w:rPr>
          <w:sz w:val="24"/>
          <w:szCs w:val="24"/>
        </w:rPr>
        <w:t xml:space="preserve">α ≤ </w:t>
      </w:r>
      <w:r w:rsidRPr="00591C85">
        <w:rPr>
          <w:sz w:val="24"/>
          <w:szCs w:val="24"/>
        </w:rPr>
        <w:t>0.05)</w:t>
      </w:r>
      <w:r>
        <w:rPr>
          <w:sz w:val="24"/>
          <w:szCs w:val="24"/>
        </w:rPr>
        <w:t xml:space="preserve"> </w:t>
      </w:r>
      <w:r w:rsidRPr="00284E3F">
        <w:rPr>
          <w:sz w:val="24"/>
          <w:szCs w:val="24"/>
        </w:rPr>
        <w:t>due to gender</w:t>
      </w:r>
      <w:r w:rsidRPr="002409A3">
        <w:rPr>
          <w:sz w:val="24"/>
          <w:szCs w:val="24"/>
        </w:rPr>
        <w:t xml:space="preserve"> between</w:t>
      </w:r>
      <w:r>
        <w:rPr>
          <w:sz w:val="24"/>
          <w:szCs w:val="24"/>
        </w:rPr>
        <w:t xml:space="preserve"> both </w:t>
      </w:r>
      <w:r w:rsidRPr="002409A3">
        <w:rPr>
          <w:sz w:val="24"/>
          <w:szCs w:val="24"/>
        </w:rPr>
        <w:t xml:space="preserve">groups </w:t>
      </w:r>
      <w:r>
        <w:rPr>
          <w:sz w:val="24"/>
          <w:szCs w:val="24"/>
        </w:rPr>
        <w:t>i</w:t>
      </w:r>
      <w:r w:rsidRPr="002409A3">
        <w:rPr>
          <w:sz w:val="24"/>
          <w:szCs w:val="24"/>
        </w:rPr>
        <w:t xml:space="preserve">n all of the dimensions </w:t>
      </w:r>
      <w:r>
        <w:rPr>
          <w:sz w:val="24"/>
          <w:szCs w:val="24"/>
        </w:rPr>
        <w:t xml:space="preserve">of </w:t>
      </w:r>
      <w:r w:rsidRPr="002409A3">
        <w:rPr>
          <w:sz w:val="24"/>
          <w:szCs w:val="24"/>
        </w:rPr>
        <w:t>achievement motivation scale</w:t>
      </w:r>
      <w:r>
        <w:rPr>
          <w:sz w:val="24"/>
          <w:szCs w:val="24"/>
        </w:rPr>
        <w:t xml:space="preserve">, </w:t>
      </w:r>
      <w:r w:rsidRPr="002409A3">
        <w:rPr>
          <w:sz w:val="24"/>
          <w:szCs w:val="24"/>
        </w:rPr>
        <w:t>except in the dimension of  "the ability to take responsibili</w:t>
      </w:r>
      <w:r>
        <w:rPr>
          <w:sz w:val="24"/>
          <w:szCs w:val="24"/>
        </w:rPr>
        <w:t xml:space="preserve">ty" for the </w:t>
      </w:r>
    </w:p>
    <w:p w:rsidR="00703ACD" w:rsidRDefault="00703ACD" w:rsidP="00703A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benefit</w:t>
      </w:r>
      <w:proofErr w:type="gramEnd"/>
      <w:r>
        <w:rPr>
          <w:sz w:val="24"/>
          <w:szCs w:val="24"/>
        </w:rPr>
        <w:t xml:space="preserve"> of females.</w:t>
      </w:r>
    </w:p>
    <w:p w:rsidR="00703ACD" w:rsidRDefault="00703ACD" w:rsidP="00703ACD">
      <w:pPr>
        <w:rPr>
          <w:sz w:val="24"/>
          <w:szCs w:val="24"/>
        </w:rPr>
      </w:pPr>
    </w:p>
    <w:p w:rsidR="00703ACD" w:rsidRDefault="00703ACD" w:rsidP="00703ACD">
      <w:pPr>
        <w:rPr>
          <w:sz w:val="24"/>
          <w:szCs w:val="24"/>
        </w:rPr>
      </w:pPr>
    </w:p>
    <w:p w:rsidR="00703ACD" w:rsidRPr="002A6EBC" w:rsidRDefault="00703ACD" w:rsidP="00703ACD">
      <w:pPr>
        <w:rPr>
          <w:i/>
          <w:iCs/>
          <w:sz w:val="24"/>
          <w:szCs w:val="24"/>
          <w:lang w:bidi="ar-KW"/>
        </w:rPr>
      </w:pPr>
      <w:r w:rsidRPr="00106CB5">
        <w:rPr>
          <w:b/>
          <w:bCs/>
          <w:sz w:val="24"/>
          <w:szCs w:val="24"/>
          <w:lang w:bidi="ar-KW"/>
        </w:rPr>
        <w:t>Keywords</w:t>
      </w:r>
      <w:r w:rsidRPr="002A6EBC">
        <w:rPr>
          <w:i/>
          <w:iCs/>
          <w:sz w:val="24"/>
          <w:szCs w:val="24"/>
          <w:lang w:bidi="ar-KW"/>
        </w:rPr>
        <w:t>:</w:t>
      </w:r>
      <w:r>
        <w:rPr>
          <w:i/>
          <w:iCs/>
          <w:sz w:val="24"/>
          <w:szCs w:val="24"/>
          <w:lang w:bidi="ar-KW"/>
        </w:rPr>
        <w:t xml:space="preserve"> brainstorming</w:t>
      </w:r>
      <w:r w:rsidRPr="002A6EBC">
        <w:rPr>
          <w:i/>
          <w:iCs/>
          <w:sz w:val="24"/>
          <w:szCs w:val="24"/>
          <w:lang w:bidi="ar-KW"/>
        </w:rPr>
        <w:t xml:space="preserve">, </w:t>
      </w:r>
      <w:r>
        <w:rPr>
          <w:i/>
          <w:iCs/>
          <w:sz w:val="24"/>
          <w:szCs w:val="24"/>
          <w:lang w:bidi="ar-KW"/>
        </w:rPr>
        <w:t>a</w:t>
      </w:r>
      <w:r w:rsidRPr="002A6EBC">
        <w:rPr>
          <w:i/>
          <w:iCs/>
          <w:sz w:val="24"/>
          <w:szCs w:val="24"/>
          <w:lang w:bidi="ar-KW"/>
        </w:rPr>
        <w:t>chievement</w:t>
      </w:r>
      <w:r w:rsidRPr="00106CB5">
        <w:rPr>
          <w:i/>
          <w:iCs/>
          <w:sz w:val="24"/>
          <w:szCs w:val="24"/>
          <w:lang w:bidi="ar-KW"/>
        </w:rPr>
        <w:t xml:space="preserve"> </w:t>
      </w:r>
      <w:r>
        <w:rPr>
          <w:i/>
          <w:iCs/>
          <w:sz w:val="24"/>
          <w:szCs w:val="24"/>
          <w:lang w:bidi="ar-KW"/>
        </w:rPr>
        <w:t>m</w:t>
      </w:r>
      <w:r w:rsidRPr="002A6EBC">
        <w:rPr>
          <w:i/>
          <w:iCs/>
          <w:sz w:val="24"/>
          <w:szCs w:val="24"/>
          <w:lang w:bidi="ar-KW"/>
        </w:rPr>
        <w:t xml:space="preserve">otivation, </w:t>
      </w:r>
      <w:r>
        <w:rPr>
          <w:i/>
          <w:iCs/>
          <w:sz w:val="24"/>
          <w:szCs w:val="24"/>
          <w:lang w:bidi="ar-KW"/>
        </w:rPr>
        <w:t>g</w:t>
      </w:r>
      <w:r w:rsidRPr="002A6EBC">
        <w:rPr>
          <w:i/>
          <w:iCs/>
          <w:sz w:val="24"/>
          <w:szCs w:val="24"/>
          <w:lang w:bidi="ar-KW"/>
        </w:rPr>
        <w:t xml:space="preserve">ifted </w:t>
      </w:r>
      <w:r>
        <w:rPr>
          <w:i/>
          <w:iCs/>
          <w:sz w:val="24"/>
          <w:szCs w:val="24"/>
          <w:lang w:bidi="ar-KW"/>
        </w:rPr>
        <w:t>underachiever,</w:t>
      </w:r>
      <w:r w:rsidRPr="00985ECC">
        <w:rPr>
          <w:i/>
          <w:iCs/>
          <w:sz w:val="24"/>
          <w:szCs w:val="24"/>
          <w:lang w:val="en-GB" w:bidi="ar-KW"/>
        </w:rPr>
        <w:t xml:space="preserve"> </w:t>
      </w:r>
      <w:r>
        <w:rPr>
          <w:i/>
          <w:iCs/>
          <w:sz w:val="24"/>
          <w:szCs w:val="24"/>
          <w:lang w:val="en-GB" w:bidi="ar-KW"/>
        </w:rPr>
        <w:t>training</w:t>
      </w:r>
      <w:r w:rsidRPr="002A6EBC">
        <w:rPr>
          <w:i/>
          <w:iCs/>
          <w:sz w:val="24"/>
          <w:szCs w:val="24"/>
          <w:lang w:bidi="ar-KW"/>
        </w:rPr>
        <w:t xml:space="preserve"> </w:t>
      </w:r>
      <w:r>
        <w:rPr>
          <w:i/>
          <w:iCs/>
          <w:sz w:val="24"/>
          <w:szCs w:val="24"/>
          <w:lang w:bidi="ar-KW"/>
        </w:rPr>
        <w:t>p</w:t>
      </w:r>
      <w:r w:rsidRPr="002A6EBC">
        <w:rPr>
          <w:i/>
          <w:iCs/>
          <w:sz w:val="24"/>
          <w:szCs w:val="24"/>
          <w:lang w:bidi="ar-KW"/>
        </w:rPr>
        <w:t>rogram</w:t>
      </w:r>
    </w:p>
    <w:p w:rsidR="00703ACD" w:rsidRPr="006F23F5" w:rsidRDefault="00703ACD" w:rsidP="00703ACD">
      <w:pPr>
        <w:bidi/>
        <w:jc w:val="both"/>
        <w:rPr>
          <w:sz w:val="24"/>
          <w:szCs w:val="24"/>
          <w:rtl/>
          <w:lang w:bidi="ar-BH"/>
        </w:rPr>
      </w:pPr>
    </w:p>
    <w:p w:rsidR="00931D5E" w:rsidRDefault="00931D5E">
      <w:pPr>
        <w:rPr>
          <w:lang w:bidi="ar-BH"/>
        </w:rPr>
      </w:pPr>
    </w:p>
    <w:sectPr w:rsidR="00931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CD"/>
    <w:rsid w:val="00703ACD"/>
    <w:rsid w:val="00931D5E"/>
    <w:rsid w:val="00F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988BA-602B-43DD-82C2-908B6B76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CD"/>
    <w:pPr>
      <w:spacing w:after="0" w:line="240" w:lineRule="auto"/>
    </w:pPr>
    <w:rPr>
      <w:rFonts w:ascii="Times New Roman" w:eastAsia="Times New Roman" w:hAnsi="Times New Roman" w:cs="Arabic Transparen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Dababa Al Ameri</dc:creator>
  <cp:keywords/>
  <dc:description/>
  <cp:lastModifiedBy>Dababa Al Ameri</cp:lastModifiedBy>
  <cp:revision>3</cp:revision>
  <dcterms:created xsi:type="dcterms:W3CDTF">2016-09-22T08:12:00Z</dcterms:created>
  <dcterms:modified xsi:type="dcterms:W3CDTF">2016-10-06T06:14:00Z</dcterms:modified>
</cp:coreProperties>
</file>