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04" w:rsidRPr="002A19B4" w:rsidRDefault="00E85704" w:rsidP="00477F90">
      <w:pPr>
        <w:pStyle w:val="BodyText2"/>
        <w:shd w:val="clear" w:color="auto" w:fill="FFFFFF"/>
        <w:bidi/>
        <w:spacing w:line="240" w:lineRule="auto"/>
        <w:jc w:val="center"/>
        <w:rPr>
          <w:rFonts w:ascii="Simplified Arabic" w:hAnsi="Simplified Arabic" w:cs="Simplified Arabic"/>
          <w:b/>
          <w:bCs/>
          <w:sz w:val="24"/>
          <w:szCs w:val="24"/>
          <w:lang w:val="en-US"/>
        </w:rPr>
      </w:pPr>
      <w:r w:rsidRPr="002A19B4">
        <w:rPr>
          <w:rFonts w:ascii="Simplified Arabic" w:hAnsi="Simplified Arabic" w:cs="Simplified Arabic"/>
          <w:b/>
          <w:bCs/>
          <w:sz w:val="24"/>
          <w:szCs w:val="24"/>
        </w:rPr>
        <w:t xml:space="preserve">The </w:t>
      </w:r>
      <w:proofErr w:type="spellStart"/>
      <w:r w:rsidRPr="002A19B4">
        <w:rPr>
          <w:rFonts w:ascii="Simplified Arabic" w:hAnsi="Simplified Arabic" w:cs="Simplified Arabic"/>
          <w:b/>
          <w:bCs/>
          <w:sz w:val="24"/>
          <w:szCs w:val="24"/>
        </w:rPr>
        <w:t>role</w:t>
      </w:r>
      <w:proofErr w:type="spellEnd"/>
      <w:r w:rsidRPr="002A19B4">
        <w:rPr>
          <w:rFonts w:ascii="Simplified Arabic" w:hAnsi="Simplified Arabic" w:cs="Simplified Arabic"/>
          <w:b/>
          <w:bCs/>
          <w:sz w:val="24"/>
          <w:szCs w:val="24"/>
        </w:rPr>
        <w:t xml:space="preserve"> of the E</w:t>
      </w:r>
      <w:proofErr w:type="spellStart"/>
      <w:r w:rsidRPr="002A19B4">
        <w:rPr>
          <w:rFonts w:ascii="Simplified Arabic" w:hAnsi="Simplified Arabic" w:cs="Simplified Arabic"/>
          <w:b/>
          <w:bCs/>
          <w:sz w:val="24"/>
          <w:szCs w:val="24"/>
          <w:lang w:val="en-US"/>
        </w:rPr>
        <w:t>pisodic</w:t>
      </w:r>
      <w:proofErr w:type="spellEnd"/>
      <w:r w:rsidRPr="002A19B4">
        <w:rPr>
          <w:rFonts w:ascii="Simplified Arabic" w:hAnsi="Simplified Arabic" w:cs="Simplified Arabic"/>
          <w:b/>
          <w:bCs/>
          <w:sz w:val="24"/>
          <w:szCs w:val="24"/>
          <w:lang w:val="en-US"/>
        </w:rPr>
        <w:t xml:space="preserve"> buffer</w:t>
      </w:r>
      <w:r w:rsidRPr="002A19B4">
        <w:rPr>
          <w:rFonts w:ascii="Simplified Arabic" w:hAnsi="Simplified Arabic" w:cs="Simplified Arabic"/>
          <w:b/>
          <w:bCs/>
          <w:sz w:val="24"/>
          <w:szCs w:val="24"/>
        </w:rPr>
        <w:t xml:space="preserve"> of the </w:t>
      </w:r>
      <w:proofErr w:type="spellStart"/>
      <w:r w:rsidRPr="002A19B4">
        <w:rPr>
          <w:rFonts w:ascii="Simplified Arabic" w:hAnsi="Simplified Arabic" w:cs="Simplified Arabic"/>
          <w:b/>
          <w:bCs/>
          <w:sz w:val="24"/>
          <w:szCs w:val="24"/>
        </w:rPr>
        <w:t>working</w:t>
      </w:r>
      <w:proofErr w:type="spellEnd"/>
      <w:r w:rsidRPr="002A19B4">
        <w:rPr>
          <w:rFonts w:ascii="Simplified Arabic" w:hAnsi="Simplified Arabic" w:cs="Simplified Arabic"/>
          <w:b/>
          <w:bCs/>
          <w:sz w:val="24"/>
          <w:szCs w:val="24"/>
        </w:rPr>
        <w:t xml:space="preserve"> memory in </w:t>
      </w:r>
      <w:proofErr w:type="spellStart"/>
      <w:r w:rsidRPr="002A19B4">
        <w:rPr>
          <w:rFonts w:ascii="Simplified Arabic" w:hAnsi="Simplified Arabic" w:cs="Simplified Arabic"/>
          <w:b/>
          <w:bCs/>
          <w:sz w:val="24"/>
          <w:szCs w:val="24"/>
        </w:rPr>
        <w:t>identifying</w:t>
      </w:r>
      <w:proofErr w:type="spellEnd"/>
      <w:r w:rsidRPr="002A19B4">
        <w:rPr>
          <w:rFonts w:ascii="Simplified Arabic" w:hAnsi="Simplified Arabic" w:cs="Simplified Arabic"/>
          <w:b/>
          <w:bCs/>
          <w:sz w:val="24"/>
          <w:szCs w:val="24"/>
        </w:rPr>
        <w:t xml:space="preserve"> of the </w:t>
      </w:r>
      <w:proofErr w:type="spellStart"/>
      <w:r w:rsidRPr="002A19B4">
        <w:rPr>
          <w:rFonts w:ascii="Simplified Arabic" w:hAnsi="Simplified Arabic" w:cs="Simplified Arabic"/>
          <w:b/>
          <w:bCs/>
          <w:sz w:val="24"/>
          <w:szCs w:val="24"/>
        </w:rPr>
        <w:t>Gifted</w:t>
      </w:r>
      <w:proofErr w:type="spellEnd"/>
      <w:r w:rsidRPr="002A19B4">
        <w:rPr>
          <w:rFonts w:ascii="Simplified Arabic" w:hAnsi="Simplified Arabic" w:cs="Simplified Arabic"/>
          <w:b/>
          <w:bCs/>
          <w:sz w:val="24"/>
          <w:szCs w:val="24"/>
        </w:rPr>
        <w:t xml:space="preserve"> </w:t>
      </w:r>
      <w:proofErr w:type="spellStart"/>
      <w:r w:rsidRPr="002A19B4">
        <w:rPr>
          <w:rFonts w:ascii="Simplified Arabic" w:hAnsi="Simplified Arabic" w:cs="Simplified Arabic"/>
          <w:b/>
          <w:bCs/>
          <w:sz w:val="24"/>
          <w:szCs w:val="24"/>
        </w:rPr>
        <w:t>students</w:t>
      </w:r>
      <w:proofErr w:type="spellEnd"/>
    </w:p>
    <w:p w:rsidR="00E85704" w:rsidRPr="002A19B4" w:rsidRDefault="00E85704" w:rsidP="00E85704">
      <w:pPr>
        <w:spacing w:line="240" w:lineRule="auto"/>
        <w:rPr>
          <w:rFonts w:ascii="Simplified Arabic" w:hAnsi="Simplified Arabic" w:cs="Simplified Arabic"/>
          <w:b/>
          <w:bCs/>
          <w:sz w:val="24"/>
          <w:szCs w:val="24"/>
          <w:lang w:val="en-US" w:bidi="ar-LY"/>
        </w:rPr>
      </w:pPr>
      <w:r w:rsidRPr="002A19B4">
        <w:rPr>
          <w:rFonts w:ascii="Simplified Arabic" w:hAnsi="Simplified Arabic" w:cs="Simplified Arabic"/>
          <w:b/>
          <w:bCs/>
          <w:sz w:val="24"/>
          <w:szCs w:val="24"/>
          <w:lang w:val="en-US" w:bidi="ar-LY"/>
        </w:rPr>
        <w:t>Abstract:</w:t>
      </w:r>
    </w:p>
    <w:p w:rsidR="00E85704" w:rsidRPr="002A19B4" w:rsidRDefault="00E85704" w:rsidP="00E85704">
      <w:pPr>
        <w:spacing w:line="240" w:lineRule="auto"/>
        <w:jc w:val="both"/>
        <w:rPr>
          <w:rFonts w:ascii="Simplified Arabic" w:hAnsi="Simplified Arabic" w:cs="Simplified Arabic"/>
          <w:sz w:val="24"/>
          <w:szCs w:val="24"/>
          <w:rtl/>
          <w:lang w:val="en-US" w:bidi="ar-LY"/>
        </w:rPr>
      </w:pPr>
      <w:r w:rsidRPr="002A19B4">
        <w:rPr>
          <w:rFonts w:ascii="Simplified Arabic" w:hAnsi="Simplified Arabic" w:cs="Simplified Arabic"/>
          <w:sz w:val="24"/>
          <w:szCs w:val="24"/>
          <w:lang w:val="en-US" w:bidi="ar-LY"/>
        </w:rPr>
        <w:tab/>
        <w:t>The present study aimed to investigate the role of the episodic buffer in the identifying of the gifted students, the sample study consist of (71) students from elementary school distributed into two groups: gifted students (N=30) and ordinary students (N=41). The using of (</w:t>
      </w:r>
      <w:proofErr w:type="spellStart"/>
      <w:r w:rsidRPr="002A19B4">
        <w:rPr>
          <w:rFonts w:ascii="Simplified Arabic" w:hAnsi="Simplified Arabic" w:cs="Simplified Arabic"/>
          <w:sz w:val="24"/>
          <w:szCs w:val="24"/>
          <w:lang w:val="en-US" w:bidi="ar-LY"/>
        </w:rPr>
        <w:t>T.test</w:t>
      </w:r>
      <w:proofErr w:type="spellEnd"/>
      <w:r w:rsidRPr="002A19B4">
        <w:rPr>
          <w:rFonts w:ascii="Simplified Arabic" w:hAnsi="Simplified Arabic" w:cs="Simplified Arabic"/>
          <w:sz w:val="24"/>
          <w:szCs w:val="24"/>
          <w:lang w:val="en-US" w:bidi="ar-LY"/>
        </w:rPr>
        <w:t xml:space="preserve">) showed a difference statistically significant in favor of gifted students in terms of performance on the test of episodic buffer, which refers </w:t>
      </w:r>
      <w:r w:rsidRPr="002A19B4">
        <w:rPr>
          <w:rFonts w:ascii="Simplified Arabic" w:hAnsi="Simplified Arabic" w:cs="Simplified Arabic"/>
          <w:b/>
          <w:bCs/>
          <w:sz w:val="24"/>
          <w:szCs w:val="24"/>
          <w:lang w:val="en-US" w:bidi="ar-LY"/>
        </w:rPr>
        <w:t>to the ability of this component to distinguish between ordinary pupils and talented</w:t>
      </w:r>
      <w:r w:rsidRPr="002A19B4">
        <w:rPr>
          <w:rFonts w:ascii="Simplified Arabic" w:hAnsi="Simplified Arabic" w:cs="Simplified Arabic"/>
          <w:sz w:val="24"/>
          <w:szCs w:val="24"/>
          <w:lang w:val="en-US" w:bidi="ar-LY"/>
        </w:rPr>
        <w:t xml:space="preserve">, therefore </w:t>
      </w:r>
      <w:r w:rsidRPr="002A19B4">
        <w:rPr>
          <w:rFonts w:ascii="Simplified Arabic" w:hAnsi="Simplified Arabic" w:cs="Simplified Arabic"/>
          <w:sz w:val="24"/>
          <w:szCs w:val="24"/>
          <w:lang w:val="en-US"/>
        </w:rPr>
        <w:t xml:space="preserve"> </w:t>
      </w:r>
      <w:r w:rsidRPr="002A19B4">
        <w:rPr>
          <w:rFonts w:ascii="Simplified Arabic" w:hAnsi="Simplified Arabic" w:cs="Simplified Arabic"/>
          <w:sz w:val="24"/>
          <w:szCs w:val="24"/>
          <w:lang w:val="en-US" w:bidi="ar-LY"/>
        </w:rPr>
        <w:t>researchers recommend to adopt the episodic buffer as tool to detect the gifted students.</w:t>
      </w:r>
      <w:r w:rsidRPr="002A19B4">
        <w:rPr>
          <w:rFonts w:ascii="Simplified Arabic" w:hAnsi="Simplified Arabic" w:cs="Simplified Arabic"/>
          <w:sz w:val="24"/>
          <w:szCs w:val="24"/>
          <w:shd w:val="clear" w:color="auto" w:fill="F6F7F8"/>
          <w:lang w:val="en-US"/>
        </w:rPr>
        <w:t xml:space="preserve"> </w:t>
      </w:r>
      <w:r w:rsidRPr="002A19B4">
        <w:rPr>
          <w:rFonts w:ascii="Simplified Arabic" w:hAnsi="Simplified Arabic" w:cs="Simplified Arabic"/>
          <w:sz w:val="24"/>
          <w:szCs w:val="24"/>
          <w:lang w:val="en-US"/>
        </w:rPr>
        <w:t>However, the result did not show any significant gender differences based on</w:t>
      </w:r>
      <w:r w:rsidRPr="002A19B4">
        <w:rPr>
          <w:rFonts w:ascii="Simplified Arabic" w:hAnsi="Simplified Arabic" w:cs="Simplified Arabic"/>
          <w:sz w:val="24"/>
          <w:szCs w:val="24"/>
          <w:rtl/>
          <w:lang w:val="en-US"/>
        </w:rPr>
        <w:t xml:space="preserve"> </w:t>
      </w:r>
      <w:proofErr w:type="gramStart"/>
      <w:r w:rsidRPr="002A19B4">
        <w:rPr>
          <w:rFonts w:ascii="Simplified Arabic" w:hAnsi="Simplified Arabic" w:cs="Simplified Arabic"/>
          <w:sz w:val="24"/>
          <w:szCs w:val="24"/>
          <w:lang w:val="en-US"/>
        </w:rPr>
        <w:t>Episodic</w:t>
      </w:r>
      <w:proofErr w:type="gramEnd"/>
      <w:r w:rsidRPr="002A19B4">
        <w:rPr>
          <w:rFonts w:ascii="Simplified Arabic" w:hAnsi="Simplified Arabic" w:cs="Simplified Arabic"/>
          <w:sz w:val="24"/>
          <w:szCs w:val="24"/>
          <w:lang w:val="en-US"/>
        </w:rPr>
        <w:t xml:space="preserve"> buffer efficiency.</w:t>
      </w:r>
    </w:p>
    <w:p w:rsidR="00E85704" w:rsidRDefault="00E85704" w:rsidP="00E85704">
      <w:pPr>
        <w:spacing w:line="240" w:lineRule="auto"/>
        <w:jc w:val="both"/>
        <w:rPr>
          <w:rFonts w:ascii="Simplified Arabic" w:hAnsi="Simplified Arabic" w:cs="Simplified Arabic"/>
          <w:sz w:val="24"/>
          <w:szCs w:val="24"/>
          <w:lang w:val="en-US" w:bidi="ar-LY"/>
        </w:rPr>
      </w:pPr>
      <w:proofErr w:type="gramStart"/>
      <w:r w:rsidRPr="002A19B4">
        <w:rPr>
          <w:rFonts w:ascii="Simplified Arabic" w:hAnsi="Simplified Arabic" w:cs="Simplified Arabic"/>
          <w:b/>
          <w:bCs/>
          <w:sz w:val="24"/>
          <w:szCs w:val="24"/>
          <w:lang w:val="en-US" w:bidi="ar-LY"/>
        </w:rPr>
        <w:t>Keywords</w:t>
      </w:r>
      <w:r w:rsidRPr="002A19B4">
        <w:rPr>
          <w:rFonts w:ascii="Simplified Arabic" w:hAnsi="Simplified Arabic" w:cs="Simplified Arabic"/>
          <w:sz w:val="24"/>
          <w:szCs w:val="24"/>
          <w:lang w:val="en-US" w:bidi="ar-LY"/>
        </w:rPr>
        <w:t> :</w:t>
      </w:r>
      <w:proofErr w:type="gramEnd"/>
      <w:r w:rsidRPr="002A19B4">
        <w:rPr>
          <w:rFonts w:ascii="Simplified Arabic" w:hAnsi="Simplified Arabic" w:cs="Simplified Arabic"/>
          <w:sz w:val="24"/>
          <w:szCs w:val="24"/>
          <w:lang w:val="en-US" w:bidi="ar-LY"/>
        </w:rPr>
        <w:t xml:space="preserve"> Giftedness- Working memory- Episodic buffer.</w:t>
      </w:r>
    </w:p>
    <w:p w:rsidR="000E2228" w:rsidRDefault="000E2228" w:rsidP="00E85704">
      <w:pPr>
        <w:spacing w:line="240" w:lineRule="auto"/>
        <w:jc w:val="both"/>
        <w:rPr>
          <w:rFonts w:ascii="Simplified Arabic" w:hAnsi="Simplified Arabic" w:cs="Simplified Arabic"/>
          <w:sz w:val="24"/>
          <w:szCs w:val="24"/>
          <w:lang w:val="en-US" w:bidi="ar-LY"/>
        </w:rPr>
      </w:pPr>
    </w:p>
    <w:p w:rsidR="000E2228" w:rsidRDefault="000E2228" w:rsidP="00E85704">
      <w:pPr>
        <w:spacing w:line="240" w:lineRule="auto"/>
        <w:jc w:val="both"/>
        <w:rPr>
          <w:rFonts w:ascii="Simplified Arabic" w:hAnsi="Simplified Arabic" w:cs="Simplified Arabic"/>
          <w:sz w:val="24"/>
          <w:szCs w:val="24"/>
          <w:lang w:val="en-US" w:bidi="ar-LY"/>
        </w:rPr>
      </w:pPr>
    </w:p>
    <w:p w:rsidR="000E2228" w:rsidRPr="000E2228" w:rsidRDefault="000E2228" w:rsidP="00E85704">
      <w:pPr>
        <w:spacing w:line="240" w:lineRule="auto"/>
        <w:jc w:val="both"/>
        <w:rPr>
          <w:rFonts w:ascii="Simplified Arabic" w:hAnsi="Simplified Arabic" w:cs="Simplified Arabic"/>
          <w:sz w:val="24"/>
          <w:szCs w:val="24"/>
          <w:rtl/>
          <w:lang w:bidi="ar-AE"/>
        </w:rPr>
      </w:pPr>
      <w:bookmarkStart w:id="0" w:name="_GoBack"/>
      <w:bookmarkEnd w:id="0"/>
    </w:p>
    <w:sectPr w:rsidR="000E2228" w:rsidRPr="000E2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4"/>
    <w:rsid w:val="000E2228"/>
    <w:rsid w:val="00477F90"/>
    <w:rsid w:val="00BB058C"/>
    <w:rsid w:val="00E85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C5AD1-C749-4243-A4D3-BD0F461A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04"/>
    <w:pPr>
      <w:spacing w:after="200" w:line="276" w:lineRule="auto"/>
    </w:pPr>
    <w:rPr>
      <w:rFonts w:ascii="Calibri" w:eastAsia="Calibri" w:hAnsi="Calibri" w:cs="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5704"/>
    <w:rPr>
      <w:color w:val="0000FF"/>
      <w:u w:val="single"/>
    </w:rPr>
  </w:style>
  <w:style w:type="paragraph" w:styleId="BodyText2">
    <w:name w:val="Body Text 2"/>
    <w:basedOn w:val="Normal"/>
    <w:link w:val="BodyText2Char"/>
    <w:uiPriority w:val="99"/>
    <w:semiHidden/>
    <w:unhideWhenUsed/>
    <w:rsid w:val="00E85704"/>
    <w:pPr>
      <w:spacing w:after="120" w:line="480" w:lineRule="auto"/>
    </w:pPr>
    <w:rPr>
      <w:rFonts w:cs="Times New Roman"/>
      <w:lang w:eastAsia="x-none"/>
    </w:rPr>
  </w:style>
  <w:style w:type="character" w:customStyle="1" w:styleId="BodyText2Char">
    <w:name w:val="Body Text 2 Char"/>
    <w:basedOn w:val="DefaultParagraphFont"/>
    <w:link w:val="BodyText2"/>
    <w:uiPriority w:val="99"/>
    <w:semiHidden/>
    <w:rsid w:val="00E85704"/>
    <w:rPr>
      <w:rFonts w:ascii="Calibri" w:eastAsia="Calibri" w:hAnsi="Calibri" w:cs="Times New Roman"/>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Dababa Al Ameri</dc:creator>
  <cp:keywords/>
  <dc:description/>
  <cp:lastModifiedBy>Dababa Al Ameri</cp:lastModifiedBy>
  <cp:revision>5</cp:revision>
  <dcterms:created xsi:type="dcterms:W3CDTF">2016-09-22T08:04:00Z</dcterms:created>
  <dcterms:modified xsi:type="dcterms:W3CDTF">2016-10-06T06:28:00Z</dcterms:modified>
</cp:coreProperties>
</file>